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REPUBLIKA HRVATSKA – ISTARSKA ŽUPANIJA</w:t>
      </w: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DJEČJI VRTIĆ „KALIMERO“ – SCUOLA DELL'INFANZIA „CALIMERO“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br/>
      </w: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BRTONIGLA – VERTENEGLIO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br/>
        <w:t>Dudova 24a, 52474 Brtonigla</w:t>
      </w:r>
    </w:p>
    <w:p w:rsidR="00F32960" w:rsidRPr="00BC01B0" w:rsidRDefault="00F3296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Temeljem članka 23.a Zakona o predškolskom odgoju i obrazovanju („Narodne novine“, br. 10/97, 107/07, 94/13, 98/19, 57/22, 101/23, 145/23, 145/24, 146/25 i 22/26), Pravilnika o sadržaju i trajanju programa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predškole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(„Narodne novine“, br. 107/14), Državnog pedagoškog standarda predškolskog odgoja i naobrazbe („Narodne novine“, br. 63/08 i 90/10) te važećeg Pravilnika o upisu i mjerilima upisa djece u Dječji vrtić „Kalimero“ – Scuola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infanzia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„Calimero“, Brtonigla – Verteneglio, Dječji vrtić „Kalimero“ – Scuola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infanzia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„Calimero“ objavljuje:</w:t>
      </w:r>
    </w:p>
    <w:p w:rsidR="00BC01B0" w:rsidRPr="00BC01B0" w:rsidRDefault="00BC01B0" w:rsidP="00BC01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</w:rPr>
        <w:t>JAVNI POZIV</w:t>
      </w:r>
    </w:p>
    <w:p w:rsidR="00BC01B0" w:rsidRDefault="00BC01B0" w:rsidP="00BC0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ZA UKLJUČIVANJE DJECE U PROGRAM PREDŠKOLE – 250 SATI</w:t>
      </w:r>
      <w:r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</w:t>
      </w:r>
      <w:r w:rsidRPr="00BC01B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za pedagošku godinu 2026./2027.</w:t>
      </w:r>
    </w:p>
    <w:p w:rsidR="00F32960" w:rsidRPr="00BC01B0" w:rsidRDefault="00F32960" w:rsidP="00BC0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Zahtjevi za upis zaprimaju se </w:t>
      </w: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od 5. do 13. studenoga 2026. godine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 Dječjem vrtiću „Kalimero“ – Scuola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infanzia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„Calimero“, Brtonigla – Verteneglio, Dudova 24a, radnim danom </w:t>
      </w: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od 12:00 do 15:00 sati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Program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predškole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obvezan je i besplatan za svu djecu u godini prije polaska u osnovnu školu.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Zahtjevi za upis podnose se za Program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predškole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 trajanju od 250 sati, namijenjen djeci koja </w:t>
      </w:r>
      <w:r w:rsidRPr="00BC01B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r-HR"/>
        </w:rPr>
        <w:t>nisu uključena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 redoviti program predškolskog odgoja i obrazovanja.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Za djecu koja već pohađaju redoviti desetosatni program Vrtića, Program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predškole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integriran je u redoviti odgojno-obrazovni program na hrvatskom ili talijanskom književnom jeziku.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Pravo na uključivanje u Program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predškole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 imaju:</w:t>
      </w:r>
    </w:p>
    <w:p w:rsidR="00BC01B0" w:rsidRPr="00BC01B0" w:rsidRDefault="00BC01B0" w:rsidP="00BC01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djeca koja do 1. travnja 2027. godine imaju navršenih šest godina života, a nisu obuhvaćena redovitim programom predškolskog odgoja i obrazovanja;</w:t>
      </w:r>
    </w:p>
    <w:p w:rsidR="00BC01B0" w:rsidRPr="00BC01B0" w:rsidRDefault="00BC01B0" w:rsidP="00BC01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djeca kojoj je odgođen upis u prvi razred osnovne škole, a nisu uključena u redoviti program dječjeg vrtića;</w:t>
      </w:r>
    </w:p>
    <w:p w:rsidR="00BC01B0" w:rsidRPr="00BC01B0" w:rsidRDefault="00BC01B0" w:rsidP="00BC01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djeca kojoj je odobren prijevremeni upis u prvi razred osnovne škole, ako nisu obuhvaćena redovitim programom predškolskog odgoja i obrazovanja.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ZA UPIS POTREBNO JE PRILOŽITI SLJEDEĆU DOKUMENTACIJU:</w:t>
      </w:r>
    </w:p>
    <w:p w:rsidR="00BC01B0" w:rsidRPr="00BC01B0" w:rsidRDefault="00BC01B0" w:rsidP="00BC01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Ispunjen i potpisan zahtjev za upis djeteta u Program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predškole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Rodni list ili izvadak iz matice rođenih djeteta (preslika ili elektronički zapis), ako podatke nije moguće pribaviti službenim putem.</w:t>
      </w:r>
    </w:p>
    <w:p w:rsidR="00BC01B0" w:rsidRPr="00BC01B0" w:rsidRDefault="00BC01B0" w:rsidP="00BC01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Dokaz o prebivalištu ili boravištu djeteta i, kada je potrebno, roditelja/skrbnika, ako podaci nisu dostupni službenim putem.</w:t>
      </w:r>
    </w:p>
    <w:p w:rsidR="00BC01B0" w:rsidRPr="00BC01B0" w:rsidRDefault="00BC01B0" w:rsidP="00BC01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Rješenje o odgodi ili odobrenom prijevremenom upisu u prvi razred osnovne škole, ako je primjenjivo.</w:t>
      </w:r>
    </w:p>
    <w:p w:rsidR="00BC01B0" w:rsidRDefault="00BC01B0" w:rsidP="00BC01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Odgovarajuću stručnu ili medicinsku dokumentaciju ako dijete ima teškoće u razvoju ili posebne zdravstvene potrebe koje zahtijevaju prilagodbu programa, u opsegu potrebnom za osiguravanje odgovarajuće podrške.</w:t>
      </w:r>
    </w:p>
    <w:p w:rsidR="00F32960" w:rsidRPr="00BC01B0" w:rsidRDefault="00F32960" w:rsidP="00F32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lastRenderedPageBreak/>
        <w:t>PRIJE POČETKA POHAĐANJA PROGRAMA POTREBNO JE DOSTAVITI:</w:t>
      </w:r>
    </w:p>
    <w:p w:rsidR="00BC01B0" w:rsidRPr="00BC01B0" w:rsidRDefault="00BC01B0" w:rsidP="00BC01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Potvrdu pedijatra ili nadležnog liječnika o obavljenom sistematskom zdravstvenom pregledu djeteta, na propisanom obrascu.</w:t>
      </w:r>
    </w:p>
    <w:p w:rsidR="00BC01B0" w:rsidRPr="00BC01B0" w:rsidRDefault="00BC01B0" w:rsidP="00BC01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Podatke o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cijepnom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statusu djeteta, ako nisu sadržani u liječničkoj potvrdi, uz uvažavanje medicinski utvrđenih kontraindikacija za cijepljenje.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Napomena: Ako zahtjev ne sadrži svu potrebnu dokumentaciju, roditelji/skrbnici bit će pozvani na njezinu dopunu u određenom roku, u skladu s važećim Pravilnikom o upisima.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POSTUPAK UPISA I OBJAVA REZULTATA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Povjerenstvo za upis djece razmotrit će pristigle zahtjeve i provesti postupak upisa sukladno važećem Pravilniku o upisima.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Radi zaštite osobnih podataka djece, rezultati upisa objavit će se pod šifrom koju će svaki roditelj/skrbnik dobiti prilikom predaje zahtjeva.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Rezultati upisa bit će objavljeni na oglasnoj ploči i službenoj mrežnoj stranici Vrtića </w:t>
      </w: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17. studenoga 2026. godine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Roditelji/skrbnici čiji zahtjevi za upis nisu prihvaćeni, a koji smatraju da su u postupku upisa povrijeđena njihova prava, mogu podnijeti pisani prigovor u roku od </w:t>
      </w: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15 dana od dana objave rezultata upisa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Upravnom vijeću Dječjeg vrtića „Kalimero“ – Scuola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infanzia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„Calimero“, na adresu Dudova 24a, 52474 Brtonigla, sukladno važećem Pravilniku o upisima.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Brtonigla, 4. studenoga 2026. godine</w:t>
      </w:r>
    </w:p>
    <w:p w:rsidR="00BC01B0" w:rsidRPr="00BC01B0" w:rsidRDefault="00BC01B0" w:rsidP="00BC01B0">
      <w:pPr>
        <w:spacing w:before="100" w:beforeAutospacing="1" w:after="100" w:afterAutospacing="1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RAVNATELJICA: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br/>
        <w:t>Ivana Mikoli</w:t>
      </w:r>
    </w:p>
    <w:p w:rsidR="00BC01B0" w:rsidRPr="00BC01B0" w:rsidRDefault="00BC01B0" w:rsidP="00BC01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lastRenderedPageBreak/>
        <w:t>REPUBBLICA DI CROAZIA – REGIONE ISTRIANA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SCUOLA DELL'INFANZIA „CALIMERO“ – DJEČJI VRTIĆ „KALIMERO“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br/>
      </w: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VERTENEGLIO – BRTONIGLA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br/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Via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Gelsi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24a, 52474 Verteneglio</w:t>
      </w: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F3296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sensi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articolo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23.a della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Legge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sull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educazione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istruzione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prescolare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(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Gazzetta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Ufficiale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Repubblica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Croazia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nn. 10/97, 107/07, 94/13, 98/19, 57/22, 101/23, 145/23, 145/24, 146/25 e 22/26),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Regolamento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sul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contenuto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sulla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durata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prescolare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(GU n. 107/14),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dello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Standard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pedagogico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statale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per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educazione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istruzione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prescolare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(GU nn. 63/08 e 90/10)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vigente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Regolamento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sulle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sui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criteri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ammissione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alla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Scuola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infanzia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„Calimero“ – Dječji vrtić „Kalimero“, Verteneglio – Brtonigla, la Scuola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infanzia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„Calimero“ – Dječji vrtić „Kalimero“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pubblica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seguente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:</w:t>
      </w:r>
    </w:p>
    <w:p w:rsidR="00F32960" w:rsidRPr="00BC01B0" w:rsidRDefault="00F3296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BC01B0" w:rsidRPr="00BC01B0" w:rsidRDefault="00BC01B0" w:rsidP="00BC01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</w:rPr>
        <w:t>INVITO PUBBLICO</w:t>
      </w:r>
    </w:p>
    <w:p w:rsidR="00BC01B0" w:rsidRPr="00BC01B0" w:rsidRDefault="00BC01B0" w:rsidP="00BC0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PER L'ISCRIZIONE DEI BAMBINI AL PROGRAMMA PRESCOLARE – 250 ORE</w:t>
      </w:r>
    </w:p>
    <w:p w:rsidR="00BC01B0" w:rsidRDefault="00BC01B0" w:rsidP="00BC0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per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 xml:space="preserve"> l'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anno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pedagogico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 xml:space="preserve"> 2026/2027</w:t>
      </w:r>
    </w:p>
    <w:p w:rsidR="00F32960" w:rsidRPr="00BC01B0" w:rsidRDefault="00F32960" w:rsidP="00BC0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domande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saranno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accolte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dal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 5 al 13 novembre 2026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presso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la Scuola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infanzia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„Calimero“ – Dječji vrtić „Kalimero“, Verteneglio – Brtonigla,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Via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Gelsi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24a,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nei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giorni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lavorativi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dalle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 ore 12:00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alle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 ore 15:00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prescolare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è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obbligatorio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gratuito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per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tutti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nell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anno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precedente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ingresso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alla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scuola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elementare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domande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si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riferiscono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al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prescolare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durata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250 ore,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destinato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che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r-HR"/>
        </w:rPr>
        <w:t>non</w:t>
      </w:r>
      <w:proofErr w:type="spellEnd"/>
      <w:r w:rsidRPr="00BC01B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r-HR"/>
        </w:rPr>
        <w:t>frequentano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un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regolare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educazione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istruzione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prescolare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Per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che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frequentano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già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regolare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dieci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ore della Scuola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infanzia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il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prescolare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è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integrato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educativo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-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istruttivo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regolare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lingua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letteraria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croata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o italiana.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Hanno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diritto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 a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partecipare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 al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prescolare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:</w:t>
      </w:r>
    </w:p>
    <w:p w:rsidR="00BC01B0" w:rsidRPr="00BC01B0" w:rsidRDefault="00BC01B0" w:rsidP="00BC01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che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compiono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sei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anni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entro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il 1º aprile 2027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che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non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frequentano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un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regolare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educazione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istruzione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prescolare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;</w:t>
      </w:r>
    </w:p>
    <w:p w:rsidR="00BC01B0" w:rsidRPr="00BC01B0" w:rsidRDefault="00BC01B0" w:rsidP="00BC01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per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quali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è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stato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disposto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rinvio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alla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prima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classe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della scuola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elementare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che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non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frequentano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regolare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della Scuola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infanzia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;</w:t>
      </w:r>
    </w:p>
    <w:p w:rsidR="00BC01B0" w:rsidRPr="00BC01B0" w:rsidRDefault="00BC01B0" w:rsidP="00BC01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quali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è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stata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autorizzata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anticipata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alla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prima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classe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della scuola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elementare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qualora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non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frequentino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un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regolare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educazione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istruzione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prescolare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PER L'ISCRIZIONE È NECESSARIO PRESENTARE LA SEGUENTE DOCUMENTAZIONE:</w:t>
      </w:r>
    </w:p>
    <w:p w:rsidR="00BC01B0" w:rsidRPr="00BC01B0" w:rsidRDefault="00BC01B0" w:rsidP="00BC01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Domanda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al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prescolare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debitamente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compilata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firmata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Certificato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o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estratto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atto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nascita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(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fotocopia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o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documento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elettronico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),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qualora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 dati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non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possano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essere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acquisiti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ufficio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Certificato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residenza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o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domicilio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e, ove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necessario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genitore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/tutore,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qualora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 dati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non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siano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disponibili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ufficio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lastRenderedPageBreak/>
        <w:t>Provvedimento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rinvio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o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autorizzazione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all'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anticipata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alla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prima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classe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della scuola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elementare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se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applicabile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Documentazione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specialistica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o medica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pertinente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qualora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presenti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difficoltà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sviluppo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o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particolari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esigenze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sanitarie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che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richiedano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adattamenti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programma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limitatamente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alle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informazioni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necessarie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per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garantire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un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sostegno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adeguato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PRIMA DELL'INIZIO DELLA FREQUENZA È NECESSARIO PRESENTARE:</w:t>
      </w:r>
    </w:p>
    <w:p w:rsidR="00BC01B0" w:rsidRPr="00BC01B0" w:rsidRDefault="00BC01B0" w:rsidP="00BC01B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Certificato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pediatra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o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medico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competente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attestante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avvenuta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visita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medica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sistematica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redatto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sul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modulo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prescritto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Documentazione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relativa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allo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stato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vaccinale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qualora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tali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informazioni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non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siano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già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riportate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nel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certificato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medico,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tenendo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conto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controindicazioni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alla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vaccinazione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accertate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dal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medico.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Nota: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Qualora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la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domanda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risulti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incompleta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, i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genitori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/tutori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saranno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invitati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a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integrare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la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documentazione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entro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un termine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stabilito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,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conformemente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al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vigente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Regolamento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sulle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iscrizioni</w:t>
      </w:r>
      <w:proofErr w:type="spellEnd"/>
      <w:r w:rsidRPr="00BC01B0">
        <w:rPr>
          <w:rFonts w:ascii="Times New Roman" w:eastAsia="Times New Roman" w:hAnsi="Times New Roman" w:cs="Times New Roman"/>
          <w:i/>
          <w:iCs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PROCEDURA D'ISCRIZIONE E PUBBLICAZIONE DEI RISULTATI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La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Commissione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per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le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esaminerà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le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domande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pervenute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svolgerà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la procedura d'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conformemente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al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vigente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Regolamento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sulle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Al fine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tutelare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 dati personali dei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bambini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risultati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saranno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pubblicati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mediante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un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codice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identificativo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assegnato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ciascun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genitore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/tutore al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momento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presentazione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della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domanda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risultati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saranno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pubblicati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all'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albo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sul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sito web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ufficiale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della Scuola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infanzia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il 17 novembre 2026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genitori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/tutori le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cui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domande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non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sono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state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accolte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e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che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ritengano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che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propri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diritti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siano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stati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violati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durante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la procedura d'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possono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presentare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ricorso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scritto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entro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15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giorni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dalla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pubblicazione</w:t>
      </w:r>
      <w:proofErr w:type="spellEnd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 xml:space="preserve"> dei </w:t>
      </w:r>
      <w:proofErr w:type="spellStart"/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risultati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indirizzandolo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al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Consiglio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amministrativo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della Scuola dell'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infanzia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„Calimero“ – Dječji vrtić „Kalimero“,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Via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dei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Gelsi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24a, 52474 Verteneglio,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conformemente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al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vigente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Regolamento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sulle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</w:t>
      </w:r>
      <w:proofErr w:type="spellStart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iscrizioni</w:t>
      </w:r>
      <w:proofErr w:type="spellEnd"/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.</w:t>
      </w: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BC01B0" w:rsidRPr="00BC01B0" w:rsidRDefault="00BC01B0" w:rsidP="00BC0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t>Verteneglio, 4 novembre 2026</w:t>
      </w:r>
    </w:p>
    <w:p w:rsidR="00BC01B0" w:rsidRPr="00BC01B0" w:rsidRDefault="00BC01B0" w:rsidP="00BC01B0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C01B0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LA DIRETTRICE:</w:t>
      </w:r>
      <w:r w:rsidRPr="00BC01B0">
        <w:rPr>
          <w:rFonts w:ascii="Times New Roman" w:eastAsia="Times New Roman" w:hAnsi="Times New Roman" w:cs="Times New Roman"/>
          <w:sz w:val="20"/>
          <w:szCs w:val="20"/>
          <w:lang w:eastAsia="hr-HR"/>
        </w:rPr>
        <w:br/>
        <w:t>Ivana Mikoli</w:t>
      </w:r>
    </w:p>
    <w:p w:rsidR="005047EC" w:rsidRPr="00BC01B0" w:rsidRDefault="005047EC" w:rsidP="00BC01B0">
      <w:pPr>
        <w:rPr>
          <w:sz w:val="20"/>
          <w:szCs w:val="20"/>
        </w:rPr>
      </w:pPr>
    </w:p>
    <w:sectPr w:rsidR="005047EC" w:rsidRPr="00BC01B0" w:rsidSect="00564D4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51B0"/>
    <w:multiLevelType w:val="multilevel"/>
    <w:tmpl w:val="0BCE1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610693"/>
    <w:multiLevelType w:val="multilevel"/>
    <w:tmpl w:val="D9D6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4B0BEF"/>
    <w:multiLevelType w:val="multilevel"/>
    <w:tmpl w:val="22E0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28161C"/>
    <w:multiLevelType w:val="multilevel"/>
    <w:tmpl w:val="D7E06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D762E3"/>
    <w:multiLevelType w:val="multilevel"/>
    <w:tmpl w:val="C1DED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966F49"/>
    <w:multiLevelType w:val="multilevel"/>
    <w:tmpl w:val="2A1CB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BC01B0"/>
    <w:rsid w:val="005047EC"/>
    <w:rsid w:val="00564D41"/>
    <w:rsid w:val="00BC01B0"/>
    <w:rsid w:val="00E85110"/>
    <w:rsid w:val="00F32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7EC"/>
  </w:style>
  <w:style w:type="paragraph" w:styleId="Naslov1">
    <w:name w:val="heading 1"/>
    <w:basedOn w:val="Normal"/>
    <w:link w:val="Naslov1Char"/>
    <w:uiPriority w:val="9"/>
    <w:qFormat/>
    <w:rsid w:val="00BC01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BC01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01B0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BC01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BC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C01B0"/>
    <w:rPr>
      <w:b/>
      <w:bCs/>
    </w:rPr>
  </w:style>
  <w:style w:type="character" w:styleId="Istaknuto">
    <w:name w:val="Emphasis"/>
    <w:basedOn w:val="Zadanifontodlomka"/>
    <w:uiPriority w:val="20"/>
    <w:qFormat/>
    <w:rsid w:val="00BC01B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5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1</cp:revision>
  <dcterms:created xsi:type="dcterms:W3CDTF">2026-11-03T11:16:00Z</dcterms:created>
  <dcterms:modified xsi:type="dcterms:W3CDTF">2026-11-03T12:31:00Z</dcterms:modified>
</cp:coreProperties>
</file>